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Theme="majorEastAsia" w:hAnsiTheme="majorEastAsia" w:eastAsiaTheme="majorEastAsia" w:cstheme="majorEastAsia"/>
          <w:b/>
          <w:bCs/>
          <w:sz w:val="32"/>
          <w:szCs w:val="32"/>
        </w:rPr>
      </w:pPr>
      <w:r>
        <w:rPr>
          <w:rFonts w:hint="eastAsia" w:asciiTheme="majorEastAsia" w:hAnsiTheme="majorEastAsia" w:eastAsiaTheme="majorEastAsia" w:cstheme="majorEastAsia"/>
          <w:b/>
          <w:bCs/>
          <w:sz w:val="32"/>
          <w:szCs w:val="32"/>
          <w:lang w:val="en-US" w:eastAsia="zh-CN"/>
        </w:rPr>
        <w:t>新能源科学与工程学院</w:t>
      </w:r>
      <w:r>
        <w:rPr>
          <w:rFonts w:hint="eastAsia" w:asciiTheme="majorEastAsia" w:hAnsiTheme="majorEastAsia" w:eastAsiaTheme="majorEastAsia" w:cstheme="majorEastAsia"/>
          <w:b/>
          <w:bCs/>
          <w:sz w:val="32"/>
          <w:szCs w:val="32"/>
        </w:rPr>
        <w:t>“不忘初心，牢记使命”主题教育集中</w:t>
      </w:r>
      <w:r>
        <w:rPr>
          <w:rFonts w:hint="eastAsia" w:asciiTheme="majorEastAsia" w:hAnsiTheme="majorEastAsia" w:eastAsiaTheme="majorEastAsia" w:cstheme="majorEastAsia"/>
          <w:b/>
          <w:bCs/>
          <w:sz w:val="32"/>
          <w:szCs w:val="32"/>
          <w:lang w:val="en-US" w:eastAsia="zh-CN"/>
        </w:rPr>
        <w:t>培训</w:t>
      </w:r>
      <w:r>
        <w:rPr>
          <w:rFonts w:hint="eastAsia" w:asciiTheme="majorEastAsia" w:hAnsiTheme="majorEastAsia" w:eastAsiaTheme="majorEastAsia" w:cstheme="majorEastAsia"/>
          <w:b/>
          <w:bCs/>
          <w:sz w:val="32"/>
          <w:szCs w:val="32"/>
        </w:rPr>
        <w:t>安排表</w:t>
      </w:r>
    </w:p>
    <w:tbl>
      <w:tblPr>
        <w:tblStyle w:val="4"/>
        <w:tblW w:w="9540" w:type="dxa"/>
        <w:tblInd w:w="-32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52"/>
        <w:gridCol w:w="3473"/>
        <w:gridCol w:w="1650"/>
        <w:gridCol w:w="256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52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8"/>
                <w:szCs w:val="28"/>
                <w:vertAlign w:val="baseline"/>
                <w:lang w:val="en-US" w:eastAsia="zh-CN"/>
              </w:rPr>
              <w:t>培训时间</w:t>
            </w:r>
          </w:p>
        </w:tc>
        <w:tc>
          <w:tcPr>
            <w:tcW w:w="3473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8"/>
                <w:szCs w:val="28"/>
                <w:vertAlign w:val="baseline"/>
                <w:lang w:val="en-US" w:eastAsia="zh-CN"/>
              </w:rPr>
              <w:t>培训内容</w:t>
            </w:r>
          </w:p>
        </w:tc>
        <w:tc>
          <w:tcPr>
            <w:tcW w:w="1650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8"/>
                <w:szCs w:val="28"/>
                <w:vertAlign w:val="baseline"/>
                <w:lang w:val="en-US" w:eastAsia="zh-CN"/>
              </w:rPr>
              <w:t>培训教师</w:t>
            </w:r>
          </w:p>
        </w:tc>
        <w:tc>
          <w:tcPr>
            <w:tcW w:w="2565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8"/>
                <w:szCs w:val="28"/>
                <w:vertAlign w:val="baseline"/>
                <w:lang w:val="en-US" w:eastAsia="zh-CN"/>
              </w:rPr>
              <w:t>地点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3" w:hRule="atLeast"/>
        </w:trPr>
        <w:tc>
          <w:tcPr>
            <w:tcW w:w="1852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10月</w:t>
            </w:r>
            <w:r>
              <w:rPr>
                <w:rFonts w:hint="eastAsia" w:asciiTheme="minorEastAsia" w:hAnsi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8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日</w:t>
            </w:r>
          </w:p>
          <w:p>
            <w:pPr>
              <w:numPr>
                <w:ilvl w:val="0"/>
                <w:numId w:val="0"/>
              </w:num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下午</w:t>
            </w:r>
            <w:r>
              <w:rPr>
                <w:rFonts w:hint="eastAsia" w:asciiTheme="minorEastAsia" w:hAnsi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4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:</w:t>
            </w:r>
            <w:r>
              <w:rPr>
                <w:rFonts w:hint="eastAsia" w:asciiTheme="minorEastAsia" w:hAnsi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0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0-</w:t>
            </w:r>
            <w:r>
              <w:rPr>
                <w:rFonts w:hint="eastAsia" w:asciiTheme="minorEastAsia" w:hAnsi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5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:</w:t>
            </w:r>
            <w:r>
              <w:rPr>
                <w:rFonts w:hint="eastAsia" w:asciiTheme="minorEastAsia" w:hAnsi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3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0</w:t>
            </w:r>
          </w:p>
        </w:tc>
        <w:tc>
          <w:tcPr>
            <w:tcW w:w="3473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《</w:t>
            </w:r>
            <w:r>
              <w:rPr>
                <w:rFonts w:hint="eastAsia" w:asciiTheme="minorEastAsia" w:hAnsi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弘扬井冈山精神、坚定理想信念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》</w:t>
            </w:r>
          </w:p>
        </w:tc>
        <w:tc>
          <w:tcPr>
            <w:tcW w:w="1650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罗新桦</w:t>
            </w:r>
          </w:p>
        </w:tc>
        <w:tc>
          <w:tcPr>
            <w:tcW w:w="2565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学院会议室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93" w:hRule="atLeast"/>
        </w:trPr>
        <w:tc>
          <w:tcPr>
            <w:tcW w:w="1852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10月1</w:t>
            </w:r>
            <w:r>
              <w:rPr>
                <w:rFonts w:hint="eastAsia" w:asciiTheme="minorEastAsia" w:hAnsi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5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日</w:t>
            </w:r>
          </w:p>
          <w:p>
            <w:pPr>
              <w:numPr>
                <w:ilvl w:val="0"/>
                <w:numId w:val="0"/>
              </w:num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下午3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:</w:t>
            </w:r>
            <w:r>
              <w:rPr>
                <w:rFonts w:hint="eastAsia" w:asciiTheme="minorEastAsia" w:hAnsi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3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0-</w:t>
            </w:r>
            <w:r>
              <w:rPr>
                <w:rFonts w:hint="eastAsia" w:asciiTheme="minorEastAsia" w:hAnsi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5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:</w:t>
            </w:r>
            <w:r>
              <w:rPr>
                <w:rFonts w:hint="eastAsia" w:asciiTheme="minorEastAsia" w:hAnsi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0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0</w:t>
            </w:r>
          </w:p>
        </w:tc>
        <w:tc>
          <w:tcPr>
            <w:tcW w:w="3473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《习近平关于“不忘初心、牢记</w:t>
            </w:r>
            <w:bookmarkStart w:id="0" w:name="_GoBack"/>
            <w:bookmarkEnd w:id="0"/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使命”论述摘编》</w:t>
            </w:r>
          </w:p>
        </w:tc>
        <w:tc>
          <w:tcPr>
            <w:tcW w:w="1650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刘渝龙</w:t>
            </w:r>
          </w:p>
        </w:tc>
        <w:tc>
          <w:tcPr>
            <w:tcW w:w="2565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学院会议室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7" w:hRule="atLeast"/>
        </w:trPr>
        <w:tc>
          <w:tcPr>
            <w:tcW w:w="1852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10月17日</w:t>
            </w:r>
          </w:p>
          <w:p>
            <w:pPr>
              <w:numPr>
                <w:ilvl w:val="0"/>
                <w:numId w:val="0"/>
              </w:num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上午9：00-11:00</w:t>
            </w:r>
          </w:p>
        </w:tc>
        <w:tc>
          <w:tcPr>
            <w:tcW w:w="3473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《习近平新时代中国特色社会主义思想学习纲要》</w:t>
            </w:r>
          </w:p>
        </w:tc>
        <w:tc>
          <w:tcPr>
            <w:tcW w:w="1650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胡云</w:t>
            </w:r>
          </w:p>
        </w:tc>
        <w:tc>
          <w:tcPr>
            <w:tcW w:w="2565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学院会议室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8" w:hRule="atLeast"/>
        </w:trPr>
        <w:tc>
          <w:tcPr>
            <w:tcW w:w="1852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10月1</w:t>
            </w:r>
            <w:r>
              <w:rPr>
                <w:rFonts w:hint="eastAsia" w:asciiTheme="minorEastAsia" w:hAnsi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7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日</w:t>
            </w:r>
          </w:p>
          <w:p>
            <w:pPr>
              <w:numPr>
                <w:ilvl w:val="0"/>
                <w:numId w:val="0"/>
              </w:num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下午2:30-4:30</w:t>
            </w:r>
          </w:p>
        </w:tc>
        <w:tc>
          <w:tcPr>
            <w:tcW w:w="3473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学习《“不忘初心、牢记使命”优秀共产党员先进事迹选编》</w:t>
            </w:r>
          </w:p>
        </w:tc>
        <w:tc>
          <w:tcPr>
            <w:tcW w:w="1650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欧惠</w:t>
            </w:r>
          </w:p>
        </w:tc>
        <w:tc>
          <w:tcPr>
            <w:tcW w:w="2565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学院会议室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3" w:hRule="atLeast"/>
        </w:trPr>
        <w:tc>
          <w:tcPr>
            <w:tcW w:w="1852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10月</w:t>
            </w:r>
            <w:r>
              <w:rPr>
                <w:rFonts w:hint="eastAsia" w:asciiTheme="minorEastAsia" w:hAnsi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18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日</w:t>
            </w:r>
          </w:p>
          <w:p>
            <w:pPr>
              <w:numPr>
                <w:ilvl w:val="0"/>
                <w:numId w:val="0"/>
              </w:num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上午9:00-11:00</w:t>
            </w:r>
          </w:p>
        </w:tc>
        <w:tc>
          <w:tcPr>
            <w:tcW w:w="3473" w:type="dxa"/>
            <w:noWrap w:val="0"/>
            <w:vAlign w:val="center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学习</w:t>
            </w:r>
            <w:r>
              <w:rPr>
                <w:rFonts w:hint="eastAsia" w:asciiTheme="minorEastAsia" w:hAnsi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警示教育案例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《背离初心使命，他们成为反面典型》</w:t>
            </w:r>
          </w:p>
        </w:tc>
        <w:tc>
          <w:tcPr>
            <w:tcW w:w="1650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章金兵</w:t>
            </w:r>
          </w:p>
        </w:tc>
        <w:tc>
          <w:tcPr>
            <w:tcW w:w="2565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学院会议室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3" w:hRule="atLeast"/>
        </w:trPr>
        <w:tc>
          <w:tcPr>
            <w:tcW w:w="1852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10月</w:t>
            </w:r>
            <w:r>
              <w:rPr>
                <w:rFonts w:hint="eastAsia" w:asciiTheme="minorEastAsia" w:hAnsi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18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日</w:t>
            </w:r>
          </w:p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下午2:30--3:30</w:t>
            </w:r>
          </w:p>
        </w:tc>
        <w:tc>
          <w:tcPr>
            <w:tcW w:w="3473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学习《中国共产党问责条例》</w:t>
            </w:r>
          </w:p>
        </w:tc>
        <w:tc>
          <w:tcPr>
            <w:tcW w:w="1650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default" w:asciiTheme="minorEastAsia" w:hAnsi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王发辉</w:t>
            </w:r>
          </w:p>
        </w:tc>
        <w:tc>
          <w:tcPr>
            <w:tcW w:w="2565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学院会议室</w:t>
            </w:r>
          </w:p>
        </w:tc>
      </w:tr>
    </w:tbl>
    <w:p>
      <w:pPr>
        <w:jc w:val="center"/>
        <w:rPr>
          <w:rFonts w:hint="eastAsia" w:asciiTheme="majorEastAsia" w:hAnsiTheme="majorEastAsia" w:eastAsiaTheme="majorEastAsia" w:cstheme="majorEastAsia"/>
          <w:b/>
          <w:bCs/>
          <w:sz w:val="32"/>
          <w:szCs w:val="32"/>
        </w:rPr>
      </w:pPr>
    </w:p>
    <w:p>
      <w:pPr>
        <w:jc w:val="left"/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2D14DD"/>
    <w:rsid w:val="09463B12"/>
    <w:rsid w:val="0F5A1913"/>
    <w:rsid w:val="116A6B8F"/>
    <w:rsid w:val="13FE23AB"/>
    <w:rsid w:val="235E6630"/>
    <w:rsid w:val="28F24FE8"/>
    <w:rsid w:val="3B41507E"/>
    <w:rsid w:val="3C24727F"/>
    <w:rsid w:val="3DD10D51"/>
    <w:rsid w:val="42D5467A"/>
    <w:rsid w:val="4B006DFC"/>
    <w:rsid w:val="500C4D33"/>
    <w:rsid w:val="50C35643"/>
    <w:rsid w:val="537D2975"/>
    <w:rsid w:val="53D12423"/>
    <w:rsid w:val="561C1A51"/>
    <w:rsid w:val="56247DC3"/>
    <w:rsid w:val="566D2773"/>
    <w:rsid w:val="57FB373F"/>
    <w:rsid w:val="5E6B2643"/>
    <w:rsid w:val="5E9346DC"/>
    <w:rsid w:val="63D74139"/>
    <w:rsid w:val="6F7D3A4B"/>
    <w:rsid w:val="70F41102"/>
    <w:rsid w:val="7409355D"/>
    <w:rsid w:val="768D0997"/>
    <w:rsid w:val="76F75D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styleId="6">
    <w:name w:val="Strong"/>
    <w:basedOn w:val="5"/>
    <w:qFormat/>
    <w:uiPriority w:val="0"/>
    <w:rPr>
      <w:b/>
    </w:rPr>
  </w:style>
  <w:style w:type="character" w:styleId="7">
    <w:name w:val="Hyperlink"/>
    <w:basedOn w:val="5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Office_11.1.0.8976_F1E327BC-269C-435d-A152-05C5408002CA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lenovo</dc:creator>
  <cp:lastModifiedBy>廖肇禄</cp:lastModifiedBy>
  <dcterms:modified xsi:type="dcterms:W3CDTF">2019-09-30T10:03:20Z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2052-11.1.0.8976</vt:lpwstr>
  </property>
</Properties>
</file>